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9C" w:rsidRPr="003F639C" w:rsidRDefault="003F639C" w:rsidP="003F639C">
      <w:pPr>
        <w:ind w:right="28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3F639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The journal "Information technology Bulletin</w:t>
      </w:r>
    </w:p>
    <w:p w:rsidR="003F639C" w:rsidRDefault="003F639C" w:rsidP="003F639C">
      <w:pPr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F639C">
        <w:rPr>
          <w:rFonts w:ascii="Times New Roman" w:hAnsi="Times New Roman" w:cs="Times New Roman"/>
          <w:sz w:val="24"/>
          <w:szCs w:val="24"/>
          <w:lang w:val="en-US"/>
        </w:rPr>
        <w:t>"The journal "Information technology Bulletin" - Technical science.</w:t>
      </w:r>
      <w:proofErr w:type="gramEnd"/>
      <w:r w:rsidRPr="003F639C">
        <w:rPr>
          <w:rFonts w:ascii="Times New Roman" w:hAnsi="Times New Roman" w:cs="Times New Roman"/>
          <w:sz w:val="24"/>
          <w:szCs w:val="24"/>
          <w:lang w:val="en-US"/>
        </w:rPr>
        <w:t xml:space="preserve"> The columns correspond to the Nomenclature of specialties for which scientific degrees are awarded: </w:t>
      </w:r>
    </w:p>
    <w:p w:rsidR="00D82EBA" w:rsidRPr="00D82EBA" w:rsidRDefault="00D82EBA" w:rsidP="00D82EBA">
      <w:pPr>
        <w:spacing w:line="36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2EBA">
        <w:rPr>
          <w:rFonts w:ascii="Times New Roman" w:hAnsi="Times New Roman" w:cs="Times New Roman"/>
          <w:b/>
          <w:sz w:val="24"/>
          <w:szCs w:val="24"/>
          <w:lang w:val="en-US"/>
        </w:rPr>
        <w:t>2.3. Information technologies and telecommunications</w:t>
      </w:r>
    </w:p>
    <w:p w:rsidR="00D82EBA" w:rsidRPr="00D82EBA" w:rsidRDefault="00D82EBA" w:rsidP="00D82EBA">
      <w:pPr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82EBA">
        <w:rPr>
          <w:rFonts w:ascii="Times New Roman" w:hAnsi="Times New Roman" w:cs="Times New Roman"/>
          <w:sz w:val="24"/>
          <w:szCs w:val="24"/>
          <w:lang w:val="en-US"/>
        </w:rPr>
        <w:t>• 2.3.1.</w:t>
      </w:r>
      <w:proofErr w:type="gramEnd"/>
      <w:r w:rsidRPr="00D82EBA">
        <w:rPr>
          <w:rFonts w:ascii="Times New Roman" w:hAnsi="Times New Roman" w:cs="Times New Roman"/>
          <w:sz w:val="24"/>
          <w:szCs w:val="24"/>
          <w:lang w:val="en-US"/>
        </w:rPr>
        <w:t xml:space="preserve"> System analysis, management and information processing</w:t>
      </w:r>
    </w:p>
    <w:p w:rsidR="00D82EBA" w:rsidRPr="00D82EBA" w:rsidRDefault="00D82EBA" w:rsidP="00D82EBA">
      <w:pPr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82EBA">
        <w:rPr>
          <w:rFonts w:ascii="Times New Roman" w:hAnsi="Times New Roman" w:cs="Times New Roman"/>
          <w:sz w:val="24"/>
          <w:szCs w:val="24"/>
          <w:lang w:val="en-US"/>
        </w:rPr>
        <w:t>• 2.3.5.</w:t>
      </w:r>
      <w:proofErr w:type="gramEnd"/>
      <w:r w:rsidRPr="00D82EBA">
        <w:rPr>
          <w:rFonts w:ascii="Times New Roman" w:hAnsi="Times New Roman" w:cs="Times New Roman"/>
          <w:sz w:val="24"/>
          <w:szCs w:val="24"/>
          <w:lang w:val="en-US"/>
        </w:rPr>
        <w:t xml:space="preserve"> Mathematical and software support of computer systems, complexes and computer networks</w:t>
      </w:r>
    </w:p>
    <w:p w:rsidR="00D82EBA" w:rsidRPr="00D82EBA" w:rsidRDefault="00D82EBA" w:rsidP="00D82EBA">
      <w:pPr>
        <w:spacing w:line="36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2EBA">
        <w:rPr>
          <w:rFonts w:ascii="Times New Roman" w:hAnsi="Times New Roman" w:cs="Times New Roman"/>
          <w:b/>
          <w:sz w:val="24"/>
          <w:szCs w:val="24"/>
          <w:lang w:val="en-US"/>
        </w:rPr>
        <w:t>2.5. Mechanical engineering</w:t>
      </w:r>
    </w:p>
    <w:p w:rsidR="00D82EBA" w:rsidRPr="00D82EBA" w:rsidRDefault="00D82EBA" w:rsidP="00D82EBA">
      <w:pPr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82EBA">
        <w:rPr>
          <w:rFonts w:ascii="Times New Roman" w:hAnsi="Times New Roman" w:cs="Times New Roman"/>
          <w:sz w:val="24"/>
          <w:szCs w:val="24"/>
          <w:lang w:val="en-US"/>
        </w:rPr>
        <w:t>• 2.5.13.</w:t>
      </w:r>
      <w:proofErr w:type="gramEnd"/>
      <w:r w:rsidRPr="00D82EBA">
        <w:rPr>
          <w:rFonts w:ascii="Times New Roman" w:hAnsi="Times New Roman" w:cs="Times New Roman"/>
          <w:sz w:val="24"/>
          <w:szCs w:val="24"/>
          <w:lang w:val="en-US"/>
        </w:rPr>
        <w:t xml:space="preserve"> Design, construction and production of aircraft</w:t>
      </w:r>
    </w:p>
    <w:p w:rsidR="00D82EBA" w:rsidRPr="00D82EBA" w:rsidRDefault="00D82EBA" w:rsidP="00D82EBA">
      <w:pPr>
        <w:spacing w:line="36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2EBA">
        <w:rPr>
          <w:rFonts w:ascii="Times New Roman" w:hAnsi="Times New Roman" w:cs="Times New Roman"/>
          <w:b/>
          <w:sz w:val="24"/>
          <w:szCs w:val="24"/>
          <w:lang w:val="en-US"/>
        </w:rPr>
        <w:t>2.6. Chemical technologies, materials sciences, metallurgy, Materials science</w:t>
      </w:r>
    </w:p>
    <w:p w:rsidR="003F639C" w:rsidRPr="003F639C" w:rsidRDefault="00D82EBA" w:rsidP="00D82EBA">
      <w:pPr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82EBA">
        <w:rPr>
          <w:rFonts w:ascii="Times New Roman" w:hAnsi="Times New Roman" w:cs="Times New Roman"/>
          <w:sz w:val="24"/>
          <w:szCs w:val="24"/>
          <w:lang w:val="en-US"/>
        </w:rPr>
        <w:t>• 2.6.17.</w:t>
      </w:r>
      <w:proofErr w:type="gramEnd"/>
      <w:r w:rsidRPr="00D82EBA">
        <w:rPr>
          <w:rFonts w:ascii="Times New Roman" w:hAnsi="Times New Roman" w:cs="Times New Roman"/>
          <w:sz w:val="24"/>
          <w:szCs w:val="24"/>
          <w:lang w:val="en-US"/>
        </w:rPr>
        <w:t xml:space="preserve"> Materials Science</w:t>
      </w:r>
    </w:p>
    <w:sectPr w:rsidR="003F639C" w:rsidRPr="003F639C" w:rsidSect="00F00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39C"/>
    <w:rsid w:val="000A5741"/>
    <w:rsid w:val="003F639C"/>
    <w:rsid w:val="004156EA"/>
    <w:rsid w:val="00851682"/>
    <w:rsid w:val="00C407EF"/>
    <w:rsid w:val="00D263BE"/>
    <w:rsid w:val="00D47287"/>
    <w:rsid w:val="00D82EBA"/>
    <w:rsid w:val="00F00D49"/>
    <w:rsid w:val="00F2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Parshina</dc:creator>
  <cp:lastModifiedBy>Parshina</cp:lastModifiedBy>
  <cp:revision>4</cp:revision>
  <dcterms:created xsi:type="dcterms:W3CDTF">2016-12-28T15:56:00Z</dcterms:created>
  <dcterms:modified xsi:type="dcterms:W3CDTF">2022-06-12T18:36:00Z</dcterms:modified>
</cp:coreProperties>
</file>